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8D" w:rsidRDefault="005F50D1" w:rsidP="005F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50D1">
        <w:rPr>
          <w:rFonts w:ascii="Times New Roman" w:hAnsi="Times New Roman" w:cs="Times New Roman"/>
          <w:b/>
          <w:sz w:val="24"/>
          <w:szCs w:val="24"/>
        </w:rPr>
        <w:t xml:space="preserve">Zarządzenie Nr 5/2020 Dyrektora Przedszkola Nr 5 Wrocławskie Krasnale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5F50D1">
        <w:rPr>
          <w:rFonts w:ascii="Times New Roman" w:hAnsi="Times New Roman" w:cs="Times New Roman"/>
          <w:b/>
          <w:sz w:val="24"/>
          <w:szCs w:val="24"/>
        </w:rPr>
        <w:t xml:space="preserve">z dnia 06 maja 2020r. w sprawie sposobu organizacji funkcjonowania przedszkola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F50D1">
        <w:rPr>
          <w:rFonts w:ascii="Times New Roman" w:hAnsi="Times New Roman" w:cs="Times New Roman"/>
          <w:b/>
          <w:sz w:val="24"/>
          <w:szCs w:val="24"/>
        </w:rPr>
        <w:t xml:space="preserve">w okresie czasowego ograniczenia funkcjonowania placówek oświatowych wynikających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F50D1">
        <w:rPr>
          <w:rFonts w:ascii="Times New Roman" w:hAnsi="Times New Roman" w:cs="Times New Roman"/>
          <w:b/>
          <w:sz w:val="24"/>
          <w:szCs w:val="24"/>
        </w:rPr>
        <w:t>z epidemii COVID -19</w:t>
      </w:r>
    </w:p>
    <w:p w:rsidR="005F50D1" w:rsidRDefault="005F50D1" w:rsidP="005F5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0D1" w:rsidRDefault="005F50D1" w:rsidP="005F5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szczególną sytuacją spowodowaną COVID-19, stosowanymi przepisami prawa:</w:t>
      </w:r>
    </w:p>
    <w:p w:rsidR="005F50D1" w:rsidRPr="00E75AD7" w:rsidRDefault="005F50D1" w:rsidP="005F50D1">
      <w:pPr>
        <w:pStyle w:val="NormalnyWeb"/>
        <w:numPr>
          <w:ilvl w:val="3"/>
          <w:numId w:val="1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75AD7">
        <w:rPr>
          <w:sz w:val="18"/>
          <w:szCs w:val="18"/>
        </w:rPr>
        <w:t>Ustawa z dnia 14 grudnia 2016 r.– Prawo oświatowe (Dz. U. z 2019 r. poz. 1148 ze zm.) – art. 10 ust.. 1 pkt. 1,</w:t>
      </w:r>
    </w:p>
    <w:p w:rsidR="005F50D1" w:rsidRPr="00E75AD7" w:rsidRDefault="005F50D1" w:rsidP="005F50D1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Pr="00E75AD7">
        <w:rPr>
          <w:rFonts w:ascii="Times New Roman" w:hAnsi="Times New Roman" w:cs="Times New Roman"/>
          <w:sz w:val="18"/>
          <w:szCs w:val="18"/>
        </w:rPr>
        <w:t>Rozporządzenie Ministra Edukacji Narodowej z dnia 11 marca 2020 r. w sprawie czasowego ograniczenia funkcjonowania jednostek systemu oświaty w związku z zapobieganiem, przeciwdziałaniem i zwalczaniem COVID-19,</w:t>
      </w:r>
    </w:p>
    <w:p w:rsidR="005F50D1" w:rsidRDefault="005F50D1" w:rsidP="005F50D1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F50D1">
        <w:rPr>
          <w:rFonts w:ascii="Times New Roman" w:hAnsi="Times New Roman" w:cs="Times New Roman"/>
          <w:sz w:val="18"/>
          <w:szCs w:val="24"/>
        </w:rPr>
        <w:t xml:space="preserve">3. </w:t>
      </w:r>
      <w:r w:rsidRPr="00E75AD7">
        <w:rPr>
          <w:rFonts w:ascii="Times New Roman" w:hAnsi="Times New Roman" w:cs="Times New Roman"/>
          <w:sz w:val="18"/>
          <w:szCs w:val="18"/>
          <w:shd w:val="clear" w:color="auto" w:fill="FFFFFF"/>
        </w:rPr>
        <w:t>Zarządzenie Prezydenta Wrocławia nr 2951 z dnia 6 maja 2020 roku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w sprawie wznowienia funkcjonowania przedszkoli w okresie stanu epidemii</w:t>
      </w:r>
      <w:r w:rsidRPr="00E75AD7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5F50D1" w:rsidRPr="005F50D1" w:rsidRDefault="005F50D1" w:rsidP="005F50D1">
      <w:pPr>
        <w:jc w:val="center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5F50D1">
        <w:rPr>
          <w:rFonts w:ascii="Times New Roman" w:hAnsi="Times New Roman" w:cs="Times New Roman"/>
          <w:sz w:val="24"/>
          <w:szCs w:val="18"/>
          <w:shd w:val="clear" w:color="auto" w:fill="FFFFFF"/>
        </w:rPr>
        <w:t>§1</w:t>
      </w:r>
    </w:p>
    <w:p w:rsidR="005F50D1" w:rsidRDefault="005F50D1" w:rsidP="005F50D1">
      <w:pPr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Na podstawie </w:t>
      </w:r>
      <w:r w:rsidRPr="005F50D1">
        <w:rPr>
          <w:rFonts w:ascii="Times New Roman" w:hAnsi="Times New Roman" w:cs="Times New Roman"/>
          <w:sz w:val="24"/>
          <w:szCs w:val="18"/>
          <w:shd w:val="clear" w:color="auto" w:fill="FFFFFF"/>
        </w:rPr>
        <w:t>Zarządzenie Prezydenta Wrocławia nr 2951 z dnia 6 maja 2020 roku w sprawie wznowienia funkcjonowania przedszkoli w okresie stanu epidemii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wprowadzam obowiązujące procedury:</w:t>
      </w:r>
    </w:p>
    <w:p w:rsidR="005F50D1" w:rsidRPr="009D4298" w:rsidRDefault="005F50D1" w:rsidP="005F50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298">
        <w:rPr>
          <w:rFonts w:ascii="Times New Roman" w:hAnsi="Times New Roman" w:cs="Times New Roman"/>
          <w:sz w:val="24"/>
          <w:szCs w:val="24"/>
        </w:rPr>
        <w:t xml:space="preserve">l) Procedury przyprowadzania i odbioru dziecka </w:t>
      </w:r>
      <w:r w:rsidRPr="009D4298">
        <w:rPr>
          <w:rFonts w:ascii="HiddenHorzOCR" w:eastAsia="HiddenHorzOCR" w:hAnsi="Times New Roman" w:cs="HiddenHorzOCR"/>
          <w:sz w:val="24"/>
          <w:szCs w:val="24"/>
        </w:rPr>
        <w:t>wy</w:t>
      </w:r>
      <w:r w:rsidRPr="009D4298">
        <w:rPr>
          <w:rFonts w:ascii="HiddenHorzOCR" w:eastAsia="HiddenHorzOCR" w:hAnsi="Times New Roman" w:cs="HiddenHorzOCR" w:hint="eastAsia"/>
          <w:sz w:val="24"/>
          <w:szCs w:val="24"/>
        </w:rPr>
        <w:t>łą</w:t>
      </w:r>
      <w:r w:rsidRPr="009D4298">
        <w:rPr>
          <w:rFonts w:ascii="HiddenHorzOCR" w:eastAsia="HiddenHorzOCR" w:hAnsi="Times New Roman" w:cs="HiddenHorzOCR"/>
          <w:sz w:val="24"/>
          <w:szCs w:val="24"/>
        </w:rPr>
        <w:t xml:space="preserve">cznie </w:t>
      </w:r>
      <w:r w:rsidRPr="009D4298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Pr="009D4298">
        <w:rPr>
          <w:rFonts w:ascii="Times New Roman" w:hAnsi="Times New Roman" w:cs="Times New Roman"/>
          <w:sz w:val="24"/>
          <w:szCs w:val="24"/>
        </w:rPr>
        <w:t>rodzical</w:t>
      </w:r>
      <w:proofErr w:type="spellEnd"/>
      <w:r w:rsidRPr="009D4298">
        <w:rPr>
          <w:rFonts w:ascii="Times New Roman" w:hAnsi="Times New Roman" w:cs="Times New Roman"/>
          <w:sz w:val="24"/>
          <w:szCs w:val="24"/>
        </w:rPr>
        <w:t xml:space="preserve"> opiekuna prawnego;</w:t>
      </w:r>
    </w:p>
    <w:p w:rsidR="005F50D1" w:rsidRPr="009D4298" w:rsidRDefault="005F50D1" w:rsidP="005F50D1">
      <w:pPr>
        <w:autoSpaceDE w:val="0"/>
        <w:autoSpaceDN w:val="0"/>
        <w:adjustRightInd w:val="0"/>
        <w:spacing w:line="240" w:lineRule="auto"/>
        <w:rPr>
          <w:rFonts w:ascii="HiddenHorzOCR" w:eastAsia="HiddenHorzOCR" w:hAnsi="Times New Roman" w:cs="HiddenHorzOCR"/>
          <w:sz w:val="24"/>
          <w:szCs w:val="24"/>
        </w:rPr>
      </w:pPr>
      <w:r w:rsidRPr="009D4298">
        <w:rPr>
          <w:rFonts w:ascii="Times New Roman" w:hAnsi="Times New Roman" w:cs="Times New Roman"/>
          <w:sz w:val="24"/>
          <w:szCs w:val="24"/>
        </w:rPr>
        <w:t xml:space="preserve">2) Procedury </w:t>
      </w:r>
      <w:r w:rsidRPr="009D4298">
        <w:rPr>
          <w:rFonts w:ascii="HiddenHorzOCR" w:eastAsia="HiddenHorzOCR" w:hAnsi="Times New Roman" w:cs="HiddenHorzOCR"/>
          <w:sz w:val="24"/>
          <w:szCs w:val="24"/>
        </w:rPr>
        <w:t>post</w:t>
      </w:r>
      <w:r w:rsidRPr="009D4298">
        <w:rPr>
          <w:rFonts w:ascii="HiddenHorzOCR" w:eastAsia="HiddenHorzOCR" w:hAnsi="Times New Roman" w:cs="HiddenHorzOCR" w:hint="eastAsia"/>
          <w:sz w:val="24"/>
          <w:szCs w:val="24"/>
        </w:rPr>
        <w:t>ę</w:t>
      </w:r>
      <w:r w:rsidRPr="009D4298">
        <w:rPr>
          <w:rFonts w:ascii="HiddenHorzOCR" w:eastAsia="HiddenHorzOCR" w:hAnsi="Times New Roman" w:cs="HiddenHorzOCR"/>
          <w:sz w:val="24"/>
          <w:szCs w:val="24"/>
        </w:rPr>
        <w:t xml:space="preserve">powania </w:t>
      </w:r>
      <w:r w:rsidRPr="009D4298">
        <w:rPr>
          <w:rFonts w:ascii="Times New Roman" w:hAnsi="Times New Roman" w:cs="Times New Roman"/>
          <w:sz w:val="24"/>
          <w:szCs w:val="24"/>
        </w:rPr>
        <w:t xml:space="preserve">na wypadek podejrzenia </w:t>
      </w:r>
      <w:r w:rsidRPr="009D4298">
        <w:rPr>
          <w:rFonts w:ascii="HiddenHorzOCR" w:eastAsia="HiddenHorzOCR" w:hAnsi="Times New Roman" w:cs="HiddenHorzOCR"/>
          <w:sz w:val="24"/>
          <w:szCs w:val="24"/>
        </w:rPr>
        <w:t>zaka</w:t>
      </w:r>
      <w:r w:rsidRPr="009D4298">
        <w:rPr>
          <w:rFonts w:ascii="HiddenHorzOCR" w:eastAsia="HiddenHorzOCR" w:hAnsi="Times New Roman" w:cs="HiddenHorzOCR" w:hint="eastAsia"/>
          <w:sz w:val="24"/>
          <w:szCs w:val="24"/>
        </w:rPr>
        <w:t>ż</w:t>
      </w:r>
      <w:r w:rsidRPr="009D4298">
        <w:rPr>
          <w:rFonts w:ascii="HiddenHorzOCR" w:eastAsia="HiddenHorzOCR" w:hAnsi="Times New Roman" w:cs="HiddenHorzOCR"/>
          <w:sz w:val="24"/>
          <w:szCs w:val="24"/>
        </w:rPr>
        <w:t>enia;</w:t>
      </w:r>
    </w:p>
    <w:p w:rsidR="005F50D1" w:rsidRPr="009D4298" w:rsidRDefault="005F50D1" w:rsidP="005F50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298">
        <w:rPr>
          <w:rFonts w:ascii="Times New Roman" w:hAnsi="Times New Roman" w:cs="Times New Roman"/>
          <w:sz w:val="24"/>
          <w:szCs w:val="24"/>
        </w:rPr>
        <w:t xml:space="preserve">3) Procedury przebywania dzieci na </w:t>
      </w:r>
      <w:r w:rsidRPr="009D4298">
        <w:rPr>
          <w:rFonts w:ascii="HiddenHorzOCR" w:eastAsia="HiddenHorzOCR" w:hAnsi="Times New Roman" w:cs="HiddenHorzOCR" w:hint="eastAsia"/>
          <w:sz w:val="24"/>
          <w:szCs w:val="24"/>
        </w:rPr>
        <w:t>ś</w:t>
      </w:r>
      <w:r w:rsidRPr="009D4298">
        <w:rPr>
          <w:rFonts w:ascii="HiddenHorzOCR" w:eastAsia="HiddenHorzOCR" w:hAnsi="Times New Roman" w:cs="HiddenHorzOCR"/>
          <w:sz w:val="24"/>
          <w:szCs w:val="24"/>
        </w:rPr>
        <w:t>wie</w:t>
      </w:r>
      <w:r w:rsidRPr="009D4298">
        <w:rPr>
          <w:rFonts w:ascii="HiddenHorzOCR" w:eastAsia="HiddenHorzOCR" w:hAnsi="Times New Roman" w:cs="HiddenHorzOCR" w:hint="eastAsia"/>
          <w:sz w:val="24"/>
          <w:szCs w:val="24"/>
        </w:rPr>
        <w:t>ż</w:t>
      </w:r>
      <w:r w:rsidRPr="009D4298">
        <w:rPr>
          <w:rFonts w:ascii="HiddenHorzOCR" w:eastAsia="HiddenHorzOCR" w:hAnsi="Times New Roman" w:cs="HiddenHorzOCR"/>
          <w:sz w:val="24"/>
          <w:szCs w:val="24"/>
        </w:rPr>
        <w:t xml:space="preserve">ym </w:t>
      </w:r>
      <w:r w:rsidRPr="009D4298">
        <w:rPr>
          <w:rFonts w:ascii="Times New Roman" w:hAnsi="Times New Roman" w:cs="Times New Roman"/>
          <w:sz w:val="24"/>
          <w:szCs w:val="24"/>
        </w:rPr>
        <w:t>powietrzu;</w:t>
      </w:r>
    </w:p>
    <w:p w:rsidR="005F50D1" w:rsidRPr="009D4298" w:rsidRDefault="005F50D1" w:rsidP="005F50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298">
        <w:rPr>
          <w:rFonts w:ascii="Times New Roman" w:hAnsi="Times New Roman" w:cs="Times New Roman"/>
          <w:sz w:val="24"/>
          <w:szCs w:val="24"/>
        </w:rPr>
        <w:t xml:space="preserve">4) Procedury </w:t>
      </w:r>
      <w:r w:rsidRPr="009D4298">
        <w:rPr>
          <w:rFonts w:ascii="HiddenHorzOCR" w:eastAsia="HiddenHorzOCR" w:hAnsi="Times New Roman" w:cs="HiddenHorzOCR"/>
          <w:sz w:val="24"/>
          <w:szCs w:val="24"/>
        </w:rPr>
        <w:t>bezpiecze</w:t>
      </w:r>
      <w:r w:rsidRPr="009D4298">
        <w:rPr>
          <w:rFonts w:ascii="HiddenHorzOCR" w:eastAsia="HiddenHorzOCR" w:hAnsi="Times New Roman" w:cs="HiddenHorzOCR" w:hint="eastAsia"/>
          <w:sz w:val="24"/>
          <w:szCs w:val="24"/>
        </w:rPr>
        <w:t>ń</w:t>
      </w:r>
      <w:r w:rsidRPr="009D4298">
        <w:rPr>
          <w:rFonts w:ascii="HiddenHorzOCR" w:eastAsia="HiddenHorzOCR" w:hAnsi="Times New Roman" w:cs="HiddenHorzOCR"/>
          <w:sz w:val="24"/>
          <w:szCs w:val="24"/>
        </w:rPr>
        <w:t xml:space="preserve">stwa </w:t>
      </w:r>
      <w:r w:rsidRPr="009D4298">
        <w:rPr>
          <w:rFonts w:ascii="Times New Roman" w:hAnsi="Times New Roman" w:cs="Times New Roman"/>
          <w:sz w:val="24"/>
          <w:szCs w:val="24"/>
        </w:rPr>
        <w:t>w przedszkolu lub oddziale przedszkolnym w szkole podstawowej;</w:t>
      </w:r>
    </w:p>
    <w:p w:rsidR="005F50D1" w:rsidRPr="009D4298" w:rsidRDefault="005F50D1" w:rsidP="005F50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298">
        <w:rPr>
          <w:rFonts w:ascii="Times New Roman" w:hAnsi="Times New Roman" w:cs="Times New Roman"/>
          <w:sz w:val="24"/>
          <w:szCs w:val="24"/>
        </w:rPr>
        <w:t xml:space="preserve">5) Procedury szybkiej </w:t>
      </w:r>
      <w:r w:rsidRPr="009D4298">
        <w:rPr>
          <w:rFonts w:ascii="HiddenHorzOCR" w:eastAsia="HiddenHorzOCR" w:hAnsi="Times New Roman" w:cs="HiddenHorzOCR" w:hint="eastAsia"/>
          <w:sz w:val="24"/>
          <w:szCs w:val="24"/>
        </w:rPr>
        <w:t>ś</w:t>
      </w:r>
      <w:r w:rsidRPr="009D4298">
        <w:rPr>
          <w:rFonts w:ascii="HiddenHorzOCR" w:eastAsia="HiddenHorzOCR" w:hAnsi="Times New Roman" w:cs="HiddenHorzOCR"/>
          <w:sz w:val="24"/>
          <w:szCs w:val="24"/>
        </w:rPr>
        <w:t>cie</w:t>
      </w:r>
      <w:r w:rsidRPr="009D4298">
        <w:rPr>
          <w:rFonts w:ascii="HiddenHorzOCR" w:eastAsia="HiddenHorzOCR" w:hAnsi="Times New Roman" w:cs="HiddenHorzOCR" w:hint="eastAsia"/>
          <w:sz w:val="24"/>
          <w:szCs w:val="24"/>
        </w:rPr>
        <w:t>ż</w:t>
      </w:r>
      <w:r w:rsidRPr="009D4298">
        <w:rPr>
          <w:rFonts w:ascii="HiddenHorzOCR" w:eastAsia="HiddenHorzOCR" w:hAnsi="Times New Roman" w:cs="HiddenHorzOCR"/>
          <w:sz w:val="24"/>
          <w:szCs w:val="24"/>
        </w:rPr>
        <w:t xml:space="preserve">ki </w:t>
      </w:r>
      <w:r w:rsidRPr="009D4298">
        <w:rPr>
          <w:rFonts w:ascii="Times New Roman" w:hAnsi="Times New Roman" w:cs="Times New Roman"/>
          <w:sz w:val="24"/>
          <w:szCs w:val="24"/>
        </w:rPr>
        <w:t>komunikacji z rodzicami.</w:t>
      </w:r>
    </w:p>
    <w:p w:rsidR="005F50D1" w:rsidRDefault="005F50D1" w:rsidP="005F50D1">
      <w:pPr>
        <w:jc w:val="center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§2</w:t>
      </w:r>
    </w:p>
    <w:p w:rsidR="005F50D1" w:rsidRDefault="000016BC" w:rsidP="005F50D1">
      <w:pPr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Przestrzegania wytycznych przeciwepidemicznych Głównego Inspektora Sanitarnego z dnia   4 maja 2020r. dla przedszkoli, oddziałów przedszkolnych w szkole podstawowej i innych form wychowania przedszkolnego oraz instytucji opieki nad dziećmi w wieku do lat 3, wydane na podstawie art. 8a ust. 5 pkt.2 ustawy z dnia 14 marca 1985r. o Państwowej Inspekcji Sanitarnej (Dz. U. z 2019 r. poz.59, oraz z 2020r. poz. 322, 374 i 567).</w:t>
      </w:r>
    </w:p>
    <w:p w:rsidR="000016BC" w:rsidRDefault="000016BC" w:rsidP="000016BC">
      <w:pPr>
        <w:jc w:val="center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§3</w:t>
      </w:r>
    </w:p>
    <w:p w:rsidR="000016BC" w:rsidRDefault="000016BC" w:rsidP="000016BC">
      <w:pPr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Zarządzenie wchodzi w życie w dniu ogłoszenia i dotyczy nauczycieli, pracowników administracji, obsługi i Rodziców.</w:t>
      </w:r>
    </w:p>
    <w:p w:rsidR="005F50D1" w:rsidRDefault="005F50D1" w:rsidP="00FE4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EDB" w:rsidRDefault="00FE4EDB" w:rsidP="00FE4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Przedszkola Nr 5 </w:t>
      </w:r>
    </w:p>
    <w:p w:rsidR="00FE4EDB" w:rsidRPr="00FE4EDB" w:rsidRDefault="00FE4EDB" w:rsidP="00FE4E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4EDB">
        <w:rPr>
          <w:rFonts w:ascii="Times New Roman" w:hAnsi="Times New Roman" w:cs="Times New Roman"/>
          <w:i/>
          <w:sz w:val="24"/>
          <w:szCs w:val="24"/>
        </w:rPr>
        <w:t>Renata Bysiewicz</w:t>
      </w:r>
    </w:p>
    <w:sectPr w:rsidR="00FE4EDB" w:rsidRPr="00FE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4186"/>
    <w:multiLevelType w:val="multilevel"/>
    <w:tmpl w:val="C8CCB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11"/>
    <w:rsid w:val="000016BC"/>
    <w:rsid w:val="00547B11"/>
    <w:rsid w:val="005F50D1"/>
    <w:rsid w:val="00DB438D"/>
    <w:rsid w:val="00FC6437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5F50D1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50D1"/>
    <w:rPr>
      <w:rFonts w:ascii="Arial" w:eastAsia="Arial" w:hAnsi="Arial" w:cs="Arial"/>
      <w:sz w:val="32"/>
      <w:szCs w:val="32"/>
      <w:lang w:val="pl" w:eastAsia="pl-PL"/>
    </w:rPr>
  </w:style>
  <w:style w:type="paragraph" w:styleId="NormalnyWeb">
    <w:name w:val="Normal (Web)"/>
    <w:basedOn w:val="Normalny"/>
    <w:uiPriority w:val="99"/>
    <w:unhideWhenUsed/>
    <w:rsid w:val="005F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5F50D1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50D1"/>
    <w:rPr>
      <w:rFonts w:ascii="Arial" w:eastAsia="Arial" w:hAnsi="Arial" w:cs="Arial"/>
      <w:sz w:val="32"/>
      <w:szCs w:val="32"/>
      <w:lang w:val="pl" w:eastAsia="pl-PL"/>
    </w:rPr>
  </w:style>
  <w:style w:type="paragraph" w:styleId="NormalnyWeb">
    <w:name w:val="Normal (Web)"/>
    <w:basedOn w:val="Normalny"/>
    <w:uiPriority w:val="99"/>
    <w:unhideWhenUsed/>
    <w:rsid w:val="005F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Góralska Anna, Jadwiga</dc:creator>
  <cp:lastModifiedBy>Pawełczyk Joanna</cp:lastModifiedBy>
  <cp:revision>2</cp:revision>
  <cp:lastPrinted>2020-05-11T12:38:00Z</cp:lastPrinted>
  <dcterms:created xsi:type="dcterms:W3CDTF">2020-05-11T12:50:00Z</dcterms:created>
  <dcterms:modified xsi:type="dcterms:W3CDTF">2020-05-11T12:50:00Z</dcterms:modified>
</cp:coreProperties>
</file>