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5" w:rsidRDefault="00973915" w:rsidP="00973915">
      <w:pPr>
        <w:rPr>
          <w:rFonts w:asciiTheme="majorHAnsi" w:hAnsiTheme="majorHAnsi"/>
          <w:b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05A61C71" wp14:editId="509DD2F2">
            <wp:simplePos x="0" y="0"/>
            <wp:positionH relativeFrom="column">
              <wp:posOffset>4914900</wp:posOffset>
            </wp:positionH>
            <wp:positionV relativeFrom="paragraph">
              <wp:posOffset>93980</wp:posOffset>
            </wp:positionV>
            <wp:extent cx="781050" cy="1075055"/>
            <wp:effectExtent l="0" t="0" r="0" b="0"/>
            <wp:wrapTight wrapText="bothSides">
              <wp:wrapPolygon edited="0">
                <wp:start x="0" y="0"/>
                <wp:lineTo x="0" y="21051"/>
                <wp:lineTo x="21073" y="21051"/>
                <wp:lineTo x="21073" y="0"/>
                <wp:lineTo x="0" y="0"/>
              </wp:wrapPolygon>
            </wp:wrapTight>
            <wp:docPr id="1027" name="Picture 3" descr="C:\Users\Bysiewicz\Downloads\logo P-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Bysiewicz\Downloads\logo P-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50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915" w:rsidRDefault="00973915" w:rsidP="00973915">
      <w:pPr>
        <w:jc w:val="center"/>
        <w:rPr>
          <w:rFonts w:asciiTheme="majorHAnsi" w:hAnsiTheme="majorHAnsi"/>
          <w:b/>
        </w:rPr>
      </w:pPr>
    </w:p>
    <w:p w:rsidR="00973915" w:rsidRPr="006911A8" w:rsidRDefault="00973915" w:rsidP="00973915">
      <w:pPr>
        <w:rPr>
          <w:rFonts w:asciiTheme="majorHAnsi" w:hAnsiTheme="majorHAnsi"/>
        </w:rPr>
      </w:pPr>
    </w:p>
    <w:p w:rsidR="00973915" w:rsidRDefault="00973915" w:rsidP="00973915">
      <w:pPr>
        <w:jc w:val="center"/>
        <w:rPr>
          <w:rFonts w:asciiTheme="majorHAnsi" w:hAnsiTheme="majorHAnsi"/>
          <w:b/>
        </w:rPr>
      </w:pPr>
    </w:p>
    <w:p w:rsidR="00973915" w:rsidRDefault="00973915" w:rsidP="00973915">
      <w:pPr>
        <w:rPr>
          <w:rFonts w:asciiTheme="majorHAnsi" w:hAnsiTheme="majorHAnsi"/>
        </w:rPr>
      </w:pPr>
    </w:p>
    <w:p w:rsidR="00973915" w:rsidRDefault="00973915" w:rsidP="00973915">
      <w:pPr>
        <w:rPr>
          <w:rFonts w:asciiTheme="majorHAnsi" w:hAnsiTheme="majorHAnsi"/>
        </w:rPr>
      </w:pPr>
    </w:p>
    <w:p w:rsidR="00973915" w:rsidRDefault="00973915" w:rsidP="00973915">
      <w:pPr>
        <w:rPr>
          <w:rFonts w:asciiTheme="majorHAnsi" w:hAnsiTheme="majorHAnsi"/>
        </w:rPr>
      </w:pPr>
    </w:p>
    <w:p w:rsidR="00973915" w:rsidRDefault="00973915" w:rsidP="00973915">
      <w:pPr>
        <w:rPr>
          <w:rFonts w:asciiTheme="majorHAnsi" w:hAnsiTheme="majorHAnsi"/>
        </w:rPr>
      </w:pPr>
    </w:p>
    <w:p w:rsidR="00973915" w:rsidRDefault="00973915" w:rsidP="00973915">
      <w:pPr>
        <w:jc w:val="center"/>
        <w:rPr>
          <w:b/>
          <w:color w:val="C00000"/>
          <w:sz w:val="24"/>
        </w:rPr>
      </w:pPr>
      <w:r w:rsidRPr="00FE05D0">
        <w:rPr>
          <w:b/>
          <w:color w:val="C00000"/>
          <w:sz w:val="24"/>
        </w:rPr>
        <w:t>Przedszkole nr 5 Wrocławskie Krasnale</w:t>
      </w:r>
    </w:p>
    <w:p w:rsidR="00973915" w:rsidRPr="000C7D6A" w:rsidRDefault="00973915" w:rsidP="00973915">
      <w:pPr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                                                </w:t>
      </w:r>
      <w:r w:rsidRPr="00FE05D0">
        <w:rPr>
          <w:color w:val="C00000"/>
          <w:sz w:val="24"/>
        </w:rPr>
        <w:t>ul. Dźwirzyńska 3</w:t>
      </w:r>
    </w:p>
    <w:p w:rsidR="00973915" w:rsidRPr="00CD15E6" w:rsidRDefault="00973915" w:rsidP="00973915">
      <w:pPr>
        <w:rPr>
          <w:color w:val="C00000"/>
          <w:sz w:val="24"/>
        </w:rPr>
      </w:pPr>
      <w:r w:rsidRPr="00FE05D0">
        <w:rPr>
          <w:color w:val="C00000"/>
          <w:sz w:val="24"/>
        </w:rPr>
        <w:t xml:space="preserve">                                            </w:t>
      </w:r>
      <w:r>
        <w:rPr>
          <w:color w:val="C00000"/>
          <w:sz w:val="24"/>
        </w:rPr>
        <w:t xml:space="preserve">    </w:t>
      </w:r>
      <w:r w:rsidRPr="00FE05D0">
        <w:rPr>
          <w:color w:val="C00000"/>
          <w:sz w:val="24"/>
        </w:rPr>
        <w:t>54-320 Wrocław</w:t>
      </w:r>
    </w:p>
    <w:p w:rsidR="00973915" w:rsidRPr="009E2932" w:rsidRDefault="00973915" w:rsidP="0097391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E2932">
        <w:rPr>
          <w:rFonts w:ascii="Times New Roman" w:hAnsi="Times New Roman" w:cs="Times New Roman"/>
          <w:sz w:val="24"/>
          <w:szCs w:val="28"/>
        </w:rPr>
        <w:t>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973915" w:rsidRDefault="00973915" w:rsidP="00973915">
      <w:pPr>
        <w:rPr>
          <w:rFonts w:asciiTheme="majorHAnsi" w:hAnsiTheme="majorHAnsi"/>
        </w:rPr>
      </w:pPr>
    </w:p>
    <w:p w:rsidR="00973915" w:rsidRDefault="00973915" w:rsidP="0097391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PROCEDURA WEWNĘTRZNA SZYBKIEJ ŚCIEŻKI KOMUNIKACJI Z RODZICAMI W CZASIE TRWANIA EPIDEMII COVID -19</w:t>
      </w:r>
    </w:p>
    <w:p w:rsidR="00973915" w:rsidRDefault="00973915" w:rsidP="00973915">
      <w:pPr>
        <w:jc w:val="center"/>
        <w:rPr>
          <w:rFonts w:asciiTheme="majorHAnsi" w:hAnsiTheme="majorHAnsi"/>
          <w:b/>
        </w:rPr>
      </w:pPr>
    </w:p>
    <w:p w:rsidR="00973915" w:rsidRDefault="00973915" w:rsidP="00973915">
      <w:pPr>
        <w:jc w:val="center"/>
        <w:rPr>
          <w:rFonts w:asciiTheme="majorHAnsi" w:hAnsiTheme="majorHAnsi"/>
          <w:b/>
        </w:rPr>
      </w:pPr>
    </w:p>
    <w:p w:rsidR="00973915" w:rsidRPr="00484077" w:rsidRDefault="00973915" w:rsidP="009739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915" w:rsidRPr="00484077" w:rsidRDefault="00973915" w:rsidP="009739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077">
        <w:rPr>
          <w:rFonts w:ascii="Times New Roman" w:hAnsi="Times New Roman" w:cs="Times New Roman"/>
          <w:sz w:val="24"/>
          <w:szCs w:val="24"/>
        </w:rPr>
        <w:t>Przed przyjęciem dziecka do przedszkola w czasie trwania epidemii COVID-19 dniu rodzic zobowiązany jest do uaktualnienia swoich danych kontaktowych ( numeru telefonu) , pod którym jest w dostępny.</w:t>
      </w:r>
    </w:p>
    <w:p w:rsidR="00973915" w:rsidRPr="00484077" w:rsidRDefault="00973915" w:rsidP="009739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077">
        <w:rPr>
          <w:rFonts w:ascii="Times New Roman" w:hAnsi="Times New Roman" w:cs="Times New Roman"/>
          <w:sz w:val="24"/>
          <w:szCs w:val="24"/>
        </w:rPr>
        <w:t>Nauczyciel w razie konieczności natychmiastowego kontaktu z rodzicem /opiekunem prawnym przekazuję ten fakt dyrektorowi lub wicedyrektorowi, który korzystając z telefonu służbowego kontaktuje się z rodzicem</w:t>
      </w:r>
    </w:p>
    <w:p w:rsidR="00973915" w:rsidRPr="00484077" w:rsidRDefault="00973915" w:rsidP="009739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077">
        <w:rPr>
          <w:rFonts w:ascii="Times New Roman" w:hAnsi="Times New Roman" w:cs="Times New Roman"/>
          <w:sz w:val="24"/>
          <w:szCs w:val="24"/>
        </w:rPr>
        <w:t>Rodzic w razie niemożności odebrania telefonu zobowiązany jest do niezwłocznego oddzwonienia do placówki.</w:t>
      </w:r>
    </w:p>
    <w:p w:rsidR="00973915" w:rsidRPr="00484077" w:rsidRDefault="00973915" w:rsidP="009739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077">
        <w:rPr>
          <w:rFonts w:ascii="Times New Roman" w:hAnsi="Times New Roman" w:cs="Times New Roman"/>
          <w:sz w:val="24"/>
          <w:szCs w:val="24"/>
        </w:rPr>
        <w:t>Nauczyciele w pomieszczeniu , w którym przebywają z dziećmi mają dostęp do dokumentów z danymi kontaktowymi do rodziców dzieci.</w:t>
      </w:r>
    </w:p>
    <w:p w:rsidR="00973915" w:rsidRPr="00484077" w:rsidRDefault="00973915" w:rsidP="00973915">
      <w:pPr>
        <w:rPr>
          <w:rFonts w:ascii="Times New Roman" w:hAnsi="Times New Roman" w:cs="Times New Roman"/>
          <w:b/>
          <w:sz w:val="24"/>
          <w:szCs w:val="24"/>
        </w:rPr>
      </w:pPr>
    </w:p>
    <w:p w:rsidR="00973915" w:rsidRPr="00484077" w:rsidRDefault="00973915" w:rsidP="00973915">
      <w:pPr>
        <w:rPr>
          <w:rFonts w:ascii="Times New Roman" w:hAnsi="Times New Roman" w:cs="Times New Roman"/>
          <w:b/>
          <w:sz w:val="24"/>
          <w:szCs w:val="24"/>
        </w:rPr>
      </w:pPr>
    </w:p>
    <w:p w:rsidR="00973915" w:rsidRPr="00484077" w:rsidRDefault="00973915" w:rsidP="009739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15" w:rsidRPr="00484077" w:rsidRDefault="00973915" w:rsidP="00973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077">
        <w:rPr>
          <w:rFonts w:ascii="Times New Roman" w:hAnsi="Times New Roman" w:cs="Times New Roman"/>
          <w:b/>
          <w:sz w:val="24"/>
          <w:szCs w:val="24"/>
        </w:rPr>
        <w:t>Informacje końcowe</w:t>
      </w:r>
    </w:p>
    <w:p w:rsidR="00973915" w:rsidRPr="00484077" w:rsidRDefault="00973915" w:rsidP="009739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915" w:rsidRPr="00484077" w:rsidRDefault="00973915" w:rsidP="0097391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77">
        <w:rPr>
          <w:rFonts w:ascii="Times New Roman" w:hAnsi="Times New Roman" w:cs="Times New Roman"/>
          <w:sz w:val="24"/>
          <w:szCs w:val="24"/>
        </w:rPr>
        <w:t>W pomieszczeniach  sanitarnych wywieszone są instrukcje z zasadami prawidłowego mycia rąk.</w:t>
      </w:r>
    </w:p>
    <w:p w:rsidR="00973915" w:rsidRPr="00484077" w:rsidRDefault="00973915" w:rsidP="0097391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77">
        <w:rPr>
          <w:rFonts w:ascii="Times New Roman" w:hAnsi="Times New Roman" w:cs="Times New Roman"/>
          <w:sz w:val="24"/>
          <w:szCs w:val="24"/>
        </w:rPr>
        <w:t xml:space="preserve">W sali, w której przebywają dzieci, nauczyciele posiadają  aktualne numery telefonów do szybkiego kontaktu z rodzicami. Rodzice są zobowiązani do natychmiastowego odbierania lub oddzwaniania. </w:t>
      </w:r>
    </w:p>
    <w:p w:rsidR="00973915" w:rsidRPr="00484077" w:rsidRDefault="00973915" w:rsidP="0097391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77">
        <w:rPr>
          <w:rFonts w:ascii="Times New Roman" w:hAnsi="Times New Roman" w:cs="Times New Roman"/>
          <w:sz w:val="24"/>
          <w:szCs w:val="24"/>
        </w:rPr>
        <w:t>Ważność upoważnień  do odbierania dziecka zawieszona jest do odwołania.</w:t>
      </w:r>
    </w:p>
    <w:p w:rsidR="00973915" w:rsidRPr="00484077" w:rsidRDefault="00973915" w:rsidP="0097391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77">
        <w:rPr>
          <w:rFonts w:ascii="Times New Roman" w:hAnsi="Times New Roman" w:cs="Times New Roman"/>
          <w:sz w:val="24"/>
          <w:szCs w:val="24"/>
        </w:rPr>
        <w:t>Rodzic zobowiązany jest do bieżącego śledzenia  strony internetowej przedszkola.</w:t>
      </w:r>
    </w:p>
    <w:p w:rsidR="00973915" w:rsidRPr="00484077" w:rsidRDefault="00973915" w:rsidP="0097391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77">
        <w:rPr>
          <w:rFonts w:ascii="Times New Roman" w:hAnsi="Times New Roman" w:cs="Times New Roman"/>
          <w:sz w:val="24"/>
          <w:szCs w:val="24"/>
        </w:rPr>
        <w:t>Rodzic kontaktuje się z przedszkolem:</w:t>
      </w:r>
    </w:p>
    <w:p w:rsidR="00973915" w:rsidRPr="00484077" w:rsidRDefault="00973915" w:rsidP="009739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4077">
        <w:rPr>
          <w:rFonts w:ascii="Times New Roman" w:hAnsi="Times New Roman" w:cs="Times New Roman"/>
          <w:sz w:val="24"/>
          <w:szCs w:val="24"/>
        </w:rPr>
        <w:t>Telefonicznie: 71/798 69 35</w:t>
      </w:r>
    </w:p>
    <w:p w:rsidR="00973915" w:rsidRPr="00973915" w:rsidRDefault="00973915" w:rsidP="00973915">
      <w:pPr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3915"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7" w:history="1">
        <w:r w:rsidRPr="0097391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sekretariat.p005@wroclawskaedukacja.pl</w:t>
        </w:r>
      </w:hyperlink>
    </w:p>
    <w:p w:rsidR="00973915" w:rsidRPr="00484077" w:rsidRDefault="00973915" w:rsidP="0097391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77">
        <w:rPr>
          <w:rFonts w:ascii="Times New Roman" w:hAnsi="Times New Roman" w:cs="Times New Roman"/>
          <w:sz w:val="24"/>
          <w:szCs w:val="24"/>
        </w:rPr>
        <w:t xml:space="preserve">Procedury udostępnione są na stronie internetowej Przedszkola nr 5 Wrocławskie Krasnale </w:t>
      </w:r>
    </w:p>
    <w:p w:rsidR="00973915" w:rsidRPr="00484077" w:rsidRDefault="00973915" w:rsidP="0097391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077">
        <w:rPr>
          <w:rFonts w:ascii="Times New Roman" w:hAnsi="Times New Roman" w:cs="Times New Roman"/>
          <w:sz w:val="24"/>
          <w:szCs w:val="24"/>
        </w:rPr>
        <w:t xml:space="preserve">Wprowadzono Zarządzeniem 5/2020  Dyrektora Przedszkola nr 5 Wrocławskie Krasnale. </w:t>
      </w:r>
    </w:p>
    <w:p w:rsidR="00973915" w:rsidRDefault="00973915" w:rsidP="00973915">
      <w:pPr>
        <w:rPr>
          <w:rFonts w:asciiTheme="majorHAnsi" w:hAnsiTheme="majorHAnsi"/>
        </w:rPr>
      </w:pPr>
    </w:p>
    <w:p w:rsidR="00973915" w:rsidRDefault="00973915" w:rsidP="00973915">
      <w:pPr>
        <w:rPr>
          <w:rFonts w:asciiTheme="majorHAnsi" w:hAnsiTheme="majorHAnsi"/>
        </w:rPr>
      </w:pPr>
    </w:p>
    <w:p w:rsidR="00306322" w:rsidRPr="00CC74D7" w:rsidRDefault="00973915">
      <w:pPr>
        <w:rPr>
          <w:rFonts w:ascii="Times New Roman" w:hAnsi="Times New Roman" w:cs="Times New Roman"/>
          <w:sz w:val="24"/>
          <w:szCs w:val="24"/>
        </w:rPr>
      </w:pPr>
      <w:r w:rsidRPr="000C7D6A">
        <w:rPr>
          <w:rFonts w:ascii="Times New Roman" w:hAnsi="Times New Roman" w:cs="Times New Roman"/>
          <w:sz w:val="24"/>
          <w:szCs w:val="24"/>
        </w:rPr>
        <w:t>Procedura wchodzi w życie z dniem ogłoszenia.</w:t>
      </w:r>
      <w:bookmarkStart w:id="0" w:name="_GoBack"/>
      <w:bookmarkEnd w:id="0"/>
    </w:p>
    <w:sectPr w:rsidR="00306322" w:rsidRPr="00CC74D7" w:rsidSect="00CD15E6">
      <w:footerReference w:type="default" r:id="rId8"/>
      <w:pgSz w:w="11909" w:h="16834"/>
      <w:pgMar w:top="568" w:right="1440" w:bottom="284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98789"/>
      <w:docPartObj>
        <w:docPartGallery w:val="Page Numbers (Bottom of Page)"/>
        <w:docPartUnique/>
      </w:docPartObj>
    </w:sdtPr>
    <w:sdtEndPr/>
    <w:sdtContent>
      <w:p w:rsidR="00F35CE0" w:rsidRDefault="00CC74D7">
        <w:pPr>
          <w:pStyle w:val="Stopka"/>
          <w:jc w:val="right"/>
        </w:pPr>
        <w:r>
          <w:t>1</w:t>
        </w:r>
      </w:p>
    </w:sdtContent>
  </w:sdt>
  <w:p w:rsidR="00F35CE0" w:rsidRDefault="00CC74D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35C"/>
    <w:multiLevelType w:val="hybridMultilevel"/>
    <w:tmpl w:val="2564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7F3D"/>
    <w:multiLevelType w:val="hybridMultilevel"/>
    <w:tmpl w:val="88CC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1239E"/>
    <w:multiLevelType w:val="hybridMultilevel"/>
    <w:tmpl w:val="0EFC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0732E"/>
    <w:multiLevelType w:val="hybridMultilevel"/>
    <w:tmpl w:val="754C831A"/>
    <w:lvl w:ilvl="0" w:tplc="23BEA4CC">
      <w:start w:val="1"/>
      <w:numFmt w:val="decimal"/>
      <w:lvlText w:val="%1."/>
      <w:lvlJc w:val="left"/>
      <w:pPr>
        <w:ind w:left="720" w:hanging="360"/>
      </w:pPr>
      <w:rPr>
        <w:rFonts w:ascii="open sans" w:eastAsia="Arial" w:hAnsi="open san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22A1F"/>
    <w:multiLevelType w:val="hybridMultilevel"/>
    <w:tmpl w:val="52560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A4186"/>
    <w:multiLevelType w:val="multilevel"/>
    <w:tmpl w:val="C8CCB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3717919"/>
    <w:multiLevelType w:val="hybridMultilevel"/>
    <w:tmpl w:val="07F0E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15"/>
    <w:rsid w:val="00306322"/>
    <w:rsid w:val="00973915"/>
    <w:rsid w:val="00C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3915"/>
    <w:pPr>
      <w:spacing w:after="0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rsid w:val="00973915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3915"/>
    <w:rPr>
      <w:rFonts w:ascii="Arial" w:eastAsia="Arial" w:hAnsi="Arial" w:cs="Arial"/>
      <w:sz w:val="32"/>
      <w:szCs w:val="32"/>
      <w:lang w:val="pl" w:eastAsia="pl-PL"/>
    </w:rPr>
  </w:style>
  <w:style w:type="paragraph" w:styleId="Akapitzlist">
    <w:name w:val="List Paragraph"/>
    <w:basedOn w:val="Normalny"/>
    <w:uiPriority w:val="34"/>
    <w:qFormat/>
    <w:rsid w:val="0097391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739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915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973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3915"/>
    <w:pPr>
      <w:spacing w:after="0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rsid w:val="00973915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3915"/>
    <w:rPr>
      <w:rFonts w:ascii="Arial" w:eastAsia="Arial" w:hAnsi="Arial" w:cs="Arial"/>
      <w:sz w:val="32"/>
      <w:szCs w:val="32"/>
      <w:lang w:val="pl" w:eastAsia="pl-PL"/>
    </w:rPr>
  </w:style>
  <w:style w:type="paragraph" w:styleId="Akapitzlist">
    <w:name w:val="List Paragraph"/>
    <w:basedOn w:val="Normalny"/>
    <w:uiPriority w:val="34"/>
    <w:qFormat/>
    <w:rsid w:val="0097391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739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915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973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sekretariat.p005@wroclawskaeduka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Bysiewicz Renata</dc:creator>
  <cp:lastModifiedBy>Bysiewicz Renata</cp:lastModifiedBy>
  <cp:revision>2</cp:revision>
  <dcterms:created xsi:type="dcterms:W3CDTF">2020-05-08T12:05:00Z</dcterms:created>
  <dcterms:modified xsi:type="dcterms:W3CDTF">2020-05-08T12:05:00Z</dcterms:modified>
</cp:coreProperties>
</file>